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AD7" w:rsidRDefault="00E36AD7" w:rsidP="00E36AD7">
      <w:pPr>
        <w:pStyle w:val="a5"/>
        <w:jc w:val="center"/>
        <w:rPr>
          <w:rFonts w:ascii="Times New Roman" w:hAnsi="Times New Roman" w:cs="Times New Roman"/>
          <w:b/>
          <w:color w:val="0000FF"/>
          <w:sz w:val="40"/>
          <w:szCs w:val="40"/>
        </w:rPr>
      </w:pPr>
      <w:r w:rsidRPr="00D94136">
        <w:rPr>
          <w:rFonts w:ascii="Times New Roman" w:hAnsi="Times New Roman" w:cs="Times New Roman"/>
          <w:b/>
          <w:color w:val="0000FF"/>
          <w:sz w:val="40"/>
          <w:szCs w:val="40"/>
        </w:rPr>
        <w:t>Требования ФГОС к профессиональной компетентности учителя начальных классов</w:t>
      </w:r>
      <w:r w:rsidR="00D94136">
        <w:rPr>
          <w:rFonts w:ascii="Times New Roman" w:hAnsi="Times New Roman" w:cs="Times New Roman"/>
          <w:b/>
          <w:color w:val="0000FF"/>
          <w:sz w:val="40"/>
          <w:szCs w:val="40"/>
        </w:rPr>
        <w:t>.</w:t>
      </w:r>
    </w:p>
    <w:p w:rsidR="00F9146A" w:rsidRPr="00D94136" w:rsidRDefault="00F9146A" w:rsidP="00E36AD7">
      <w:pPr>
        <w:pStyle w:val="a5"/>
        <w:jc w:val="center"/>
        <w:rPr>
          <w:rFonts w:ascii="Times New Roman" w:hAnsi="Times New Roman" w:cs="Times New Roman"/>
          <w:b/>
          <w:color w:val="0000FF"/>
          <w:sz w:val="40"/>
          <w:szCs w:val="40"/>
        </w:rPr>
      </w:pPr>
      <w:bookmarkStart w:id="0" w:name="_GoBack"/>
      <w:bookmarkEnd w:id="0"/>
    </w:p>
    <w:p w:rsidR="00A13A60" w:rsidRPr="00F9146A" w:rsidRDefault="00A13A60" w:rsidP="00E36AD7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9146A">
        <w:rPr>
          <w:rFonts w:ascii="Times New Roman" w:hAnsi="Times New Roman" w:cs="Times New Roman"/>
          <w:sz w:val="28"/>
          <w:szCs w:val="28"/>
          <w:u w:val="single"/>
        </w:rPr>
        <w:t>Учитель должен</w:t>
      </w:r>
      <w:r w:rsidR="009515E3" w:rsidRPr="00F9146A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9515E3" w:rsidRPr="00D45081" w:rsidRDefault="00D94136" w:rsidP="00E36AD7">
      <w:pPr>
        <w:pStyle w:val="a3"/>
        <w:numPr>
          <w:ilvl w:val="0"/>
          <w:numId w:val="1"/>
        </w:numPr>
        <w:tabs>
          <w:tab w:val="left" w:pos="1418"/>
        </w:tabs>
        <w:ind w:left="142" w:firstLine="709"/>
        <w:jc w:val="both"/>
        <w:rPr>
          <w:rFonts w:ascii="Times New Roman" w:hAnsi="Times New Roman"/>
          <w:sz w:val="28"/>
          <w:szCs w:val="28"/>
        </w:rPr>
      </w:pPr>
      <w:r w:rsidRPr="00D94136">
        <w:rPr>
          <w:rFonts w:ascii="Times New Roman" w:hAnsi="Times New Roman"/>
          <w:b/>
          <w:i/>
          <w:color w:val="FF0000"/>
          <w:sz w:val="28"/>
          <w:szCs w:val="28"/>
        </w:rPr>
        <w:t>Б</w:t>
      </w:r>
      <w:r w:rsidR="009515E3" w:rsidRPr="00D94136">
        <w:rPr>
          <w:rFonts w:ascii="Times New Roman" w:hAnsi="Times New Roman"/>
          <w:b/>
          <w:i/>
          <w:color w:val="FF0000"/>
          <w:sz w:val="28"/>
          <w:szCs w:val="28"/>
        </w:rPr>
        <w:t>ыть профессионально мобильным</w:t>
      </w:r>
      <w:r w:rsidR="009515E3" w:rsidRPr="00D45081">
        <w:rPr>
          <w:rFonts w:ascii="Times New Roman" w:hAnsi="Times New Roman"/>
          <w:sz w:val="28"/>
          <w:szCs w:val="28"/>
        </w:rPr>
        <w:t>, то есть гибко реагировать на изменения социальной ситуации развития школьников и быстро перестраивать себя и свою работу в соответствии с новыми требованиями Стандарта.</w:t>
      </w:r>
    </w:p>
    <w:p w:rsidR="00F9146A" w:rsidRDefault="009515E3" w:rsidP="00E36AD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4136">
        <w:rPr>
          <w:rFonts w:ascii="Times New Roman" w:hAnsi="Times New Roman" w:cs="Times New Roman"/>
          <w:b/>
          <w:color w:val="FF0000"/>
          <w:sz w:val="28"/>
          <w:szCs w:val="28"/>
        </w:rPr>
        <w:t>2.</w:t>
      </w:r>
      <w:r w:rsidR="00E36AD7" w:rsidRPr="00D9413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D94136" w:rsidRPr="00D94136">
        <w:rPr>
          <w:rFonts w:ascii="Times New Roman" w:hAnsi="Times New Roman" w:cs="Times New Roman"/>
          <w:b/>
          <w:color w:val="FF0000"/>
          <w:sz w:val="28"/>
          <w:szCs w:val="28"/>
        </w:rPr>
        <w:t>О</w:t>
      </w:r>
      <w:r w:rsidRPr="00D9413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владевать новыми психолого-педагогическими </w:t>
      </w:r>
      <w:r w:rsidRPr="00D94136">
        <w:rPr>
          <w:rFonts w:ascii="Times New Roman" w:hAnsi="Times New Roman" w:cs="Times New Roman"/>
          <w:color w:val="FF0000"/>
          <w:sz w:val="28"/>
          <w:szCs w:val="28"/>
        </w:rPr>
        <w:t>тр</w:t>
      </w:r>
      <w:r w:rsidRPr="00D94136">
        <w:rPr>
          <w:rFonts w:ascii="Times New Roman" w:hAnsi="Times New Roman" w:cs="Times New Roman"/>
          <w:b/>
          <w:color w:val="FF0000"/>
          <w:sz w:val="28"/>
          <w:szCs w:val="28"/>
        </w:rPr>
        <w:t>ебованиями к педагогическому процессу.</w:t>
      </w:r>
      <w:r w:rsidRPr="00D45081">
        <w:rPr>
          <w:rFonts w:ascii="Times New Roman" w:hAnsi="Times New Roman" w:cs="Times New Roman"/>
          <w:sz w:val="28"/>
          <w:szCs w:val="28"/>
        </w:rPr>
        <w:t xml:space="preserve"> Новый образовательный стандарт большую роль возлагает на психологическую службу. При работе по новому ФГОС учитель и психолог</w:t>
      </w:r>
      <w:r w:rsidR="00E71A64" w:rsidRPr="00D45081">
        <w:rPr>
          <w:rFonts w:ascii="Times New Roman" w:hAnsi="Times New Roman" w:cs="Times New Roman"/>
          <w:sz w:val="28"/>
          <w:szCs w:val="28"/>
        </w:rPr>
        <w:t xml:space="preserve"> должны работать в тесной взаимосвязи. </w:t>
      </w:r>
    </w:p>
    <w:p w:rsidR="00D925C5" w:rsidRPr="00D45081" w:rsidRDefault="00EE7ACF" w:rsidP="00E36AD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4136">
        <w:rPr>
          <w:rFonts w:ascii="Times New Roman" w:hAnsi="Times New Roman" w:cs="Times New Roman"/>
          <w:b/>
          <w:color w:val="FF0000"/>
          <w:sz w:val="28"/>
          <w:szCs w:val="28"/>
        </w:rPr>
        <w:t>3.</w:t>
      </w:r>
      <w:r w:rsidR="00E36AD7" w:rsidRPr="00D9413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D94136" w:rsidRPr="00D94136">
        <w:rPr>
          <w:rFonts w:ascii="Times New Roman" w:hAnsi="Times New Roman" w:cs="Times New Roman"/>
          <w:b/>
          <w:color w:val="FF0000"/>
          <w:sz w:val="28"/>
          <w:szCs w:val="28"/>
        </w:rPr>
        <w:t>Б</w:t>
      </w:r>
      <w:r w:rsidRPr="00D9413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ыть методически </w:t>
      </w:r>
      <w:proofErr w:type="gramStart"/>
      <w:r w:rsidRPr="00D94136">
        <w:rPr>
          <w:rFonts w:ascii="Times New Roman" w:hAnsi="Times New Roman" w:cs="Times New Roman"/>
          <w:b/>
          <w:color w:val="FF0000"/>
          <w:sz w:val="28"/>
          <w:szCs w:val="28"/>
        </w:rPr>
        <w:t>компетентен</w:t>
      </w:r>
      <w:proofErr w:type="gramEnd"/>
      <w:r w:rsidRPr="00D45081">
        <w:rPr>
          <w:rFonts w:ascii="Times New Roman" w:hAnsi="Times New Roman" w:cs="Times New Roman"/>
          <w:sz w:val="28"/>
          <w:szCs w:val="28"/>
        </w:rPr>
        <w:t xml:space="preserve">. Каждый урок такого учителя </w:t>
      </w:r>
      <w:r w:rsidRPr="00D45081">
        <w:rPr>
          <w:rFonts w:ascii="Times New Roman" w:hAnsi="Times New Roman" w:cs="Times New Roman"/>
          <w:b/>
          <w:sz w:val="28"/>
          <w:szCs w:val="28"/>
        </w:rPr>
        <w:t>должен отвечать новым требованиям, то есть должен строиться на</w:t>
      </w:r>
      <w:r w:rsidRPr="00D45081">
        <w:rPr>
          <w:rFonts w:ascii="Times New Roman" w:hAnsi="Times New Roman" w:cs="Times New Roman"/>
          <w:sz w:val="28"/>
          <w:szCs w:val="28"/>
        </w:rPr>
        <w:t xml:space="preserve"> системн</w:t>
      </w:r>
      <w:proofErr w:type="gramStart"/>
      <w:r w:rsidRPr="00D45081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D450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45081">
        <w:rPr>
          <w:rFonts w:ascii="Times New Roman" w:hAnsi="Times New Roman" w:cs="Times New Roman"/>
          <w:sz w:val="28"/>
          <w:szCs w:val="28"/>
        </w:rPr>
        <w:t>деятельностном</w:t>
      </w:r>
      <w:proofErr w:type="spellEnd"/>
      <w:r w:rsidRPr="00D45081">
        <w:rPr>
          <w:rFonts w:ascii="Times New Roman" w:hAnsi="Times New Roman" w:cs="Times New Roman"/>
          <w:sz w:val="28"/>
          <w:szCs w:val="28"/>
        </w:rPr>
        <w:t xml:space="preserve"> подходе, который подразумевает не только получение знаний ребёнком, но и обучение</w:t>
      </w:r>
      <w:r w:rsidR="00355A02" w:rsidRPr="00D45081">
        <w:rPr>
          <w:rFonts w:ascii="Times New Roman" w:hAnsi="Times New Roman" w:cs="Times New Roman"/>
          <w:sz w:val="28"/>
          <w:szCs w:val="28"/>
        </w:rPr>
        <w:t xml:space="preserve"> </w:t>
      </w:r>
      <w:r w:rsidRPr="00D45081">
        <w:rPr>
          <w:rFonts w:ascii="Times New Roman" w:hAnsi="Times New Roman" w:cs="Times New Roman"/>
          <w:sz w:val="28"/>
          <w:szCs w:val="28"/>
        </w:rPr>
        <w:t>применению</w:t>
      </w:r>
      <w:r w:rsidR="00355A02" w:rsidRPr="00D45081">
        <w:rPr>
          <w:rFonts w:ascii="Times New Roman" w:hAnsi="Times New Roman" w:cs="Times New Roman"/>
          <w:sz w:val="28"/>
          <w:szCs w:val="28"/>
        </w:rPr>
        <w:t xml:space="preserve"> </w:t>
      </w:r>
      <w:r w:rsidRPr="00D45081">
        <w:rPr>
          <w:rFonts w:ascii="Times New Roman" w:hAnsi="Times New Roman" w:cs="Times New Roman"/>
          <w:sz w:val="28"/>
          <w:szCs w:val="28"/>
        </w:rPr>
        <w:t>полученных знаний в повседневной жизни</w:t>
      </w:r>
      <w:r w:rsidR="00355A02" w:rsidRPr="00D45081">
        <w:rPr>
          <w:rFonts w:ascii="Times New Roman" w:hAnsi="Times New Roman" w:cs="Times New Roman"/>
          <w:sz w:val="28"/>
          <w:szCs w:val="28"/>
        </w:rPr>
        <w:t xml:space="preserve"> уже в юном возрасте.</w:t>
      </w:r>
    </w:p>
    <w:p w:rsidR="0075359D" w:rsidRPr="00D45081" w:rsidRDefault="00355A02" w:rsidP="00D941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5081">
        <w:rPr>
          <w:rFonts w:ascii="Times New Roman" w:hAnsi="Times New Roman" w:cs="Times New Roman"/>
          <w:sz w:val="28"/>
          <w:szCs w:val="28"/>
        </w:rPr>
        <w:t>Методическая компетентность позволяет системное, постоянное повышение квалификации. Поэтому педагог, работающий по новому стандарту должен перестроить систему работы, т.е. практически пройти переподготовку</w:t>
      </w:r>
    </w:p>
    <w:p w:rsidR="00EE7ACF" w:rsidRPr="00D45081" w:rsidRDefault="00D94136" w:rsidP="00E36AD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4136">
        <w:rPr>
          <w:rFonts w:ascii="Times New Roman" w:hAnsi="Times New Roman" w:cs="Times New Roman"/>
          <w:b/>
          <w:color w:val="FF0000"/>
          <w:sz w:val="28"/>
          <w:szCs w:val="28"/>
        </w:rPr>
        <w:t>4. Б</w:t>
      </w:r>
      <w:r w:rsidR="0075359D" w:rsidRPr="00D94136">
        <w:rPr>
          <w:rFonts w:ascii="Times New Roman" w:hAnsi="Times New Roman" w:cs="Times New Roman"/>
          <w:b/>
          <w:color w:val="FF0000"/>
          <w:sz w:val="28"/>
          <w:szCs w:val="28"/>
        </w:rPr>
        <w:t>ыть ИКТ компетентным</w:t>
      </w:r>
      <w:r w:rsidR="0075359D" w:rsidRPr="00D45081">
        <w:rPr>
          <w:rFonts w:ascii="Times New Roman" w:hAnsi="Times New Roman" w:cs="Times New Roman"/>
          <w:b/>
          <w:sz w:val="28"/>
          <w:szCs w:val="28"/>
        </w:rPr>
        <w:t>.</w:t>
      </w:r>
      <w:r w:rsidR="0075359D" w:rsidRPr="00D45081">
        <w:rPr>
          <w:rFonts w:ascii="Times New Roman" w:hAnsi="Times New Roman" w:cs="Times New Roman"/>
          <w:sz w:val="28"/>
          <w:szCs w:val="28"/>
        </w:rPr>
        <w:t xml:space="preserve"> Так как включение в ход урока ИКТ делает процесс обучения интересным и занимательным, создаёт у детей бодрое, рабочее настроение, облегчает преодоление трудностей в усвоении учебного материала. Разнообразные моменты применения информационно-компьютерных технологий, поддерживают и усиливают интерес детей к учебному предмету. Поэтому каждый учитель должен уметь работать на компьютере. </w:t>
      </w:r>
    </w:p>
    <w:p w:rsidR="00D94136" w:rsidRDefault="00D94136" w:rsidP="00E36AD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94136" w:rsidRDefault="00D94136" w:rsidP="00E36AD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254C" w:rsidRPr="00D94136" w:rsidRDefault="00D94136" w:rsidP="00E36AD7">
      <w:pPr>
        <w:jc w:val="both"/>
        <w:rPr>
          <w:rFonts w:ascii="Times New Roman" w:hAnsi="Times New Roman" w:cs="Times New Roman"/>
          <w:b/>
          <w:i/>
          <w:color w:val="00CC00"/>
          <w:sz w:val="44"/>
          <w:szCs w:val="44"/>
        </w:rPr>
      </w:pPr>
      <w:r w:rsidRPr="00D94136">
        <w:rPr>
          <w:rFonts w:ascii="Times New Roman" w:hAnsi="Times New Roman" w:cs="Times New Roman"/>
          <w:b/>
          <w:i/>
          <w:color w:val="00CC00"/>
          <w:sz w:val="44"/>
          <w:szCs w:val="44"/>
        </w:rPr>
        <w:t xml:space="preserve">     </w:t>
      </w:r>
      <w:r>
        <w:rPr>
          <w:rFonts w:ascii="Times New Roman" w:hAnsi="Times New Roman" w:cs="Times New Roman"/>
          <w:b/>
          <w:i/>
          <w:color w:val="00CC00"/>
          <w:sz w:val="44"/>
          <w:szCs w:val="44"/>
        </w:rPr>
        <w:t xml:space="preserve">  </w:t>
      </w:r>
      <w:r w:rsidRPr="00D94136">
        <w:rPr>
          <w:rFonts w:ascii="Times New Roman" w:hAnsi="Times New Roman" w:cs="Times New Roman"/>
          <w:b/>
          <w:i/>
          <w:color w:val="00CC00"/>
          <w:sz w:val="44"/>
          <w:szCs w:val="44"/>
        </w:rPr>
        <w:t xml:space="preserve">    ТВОРЧЕСКИХ ВАМ УСПЕХОВ!</w:t>
      </w:r>
    </w:p>
    <w:sectPr w:rsidR="0019254C" w:rsidRPr="00D94136" w:rsidSect="002014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337D5E"/>
    <w:multiLevelType w:val="hybridMultilevel"/>
    <w:tmpl w:val="1C8C8F9C"/>
    <w:lvl w:ilvl="0" w:tplc="BBECF486">
      <w:start w:val="1"/>
      <w:numFmt w:val="decimal"/>
      <w:lvlText w:val="%1."/>
      <w:lvlJc w:val="left"/>
      <w:pPr>
        <w:ind w:left="2216" w:hanging="136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C17"/>
    <w:rsid w:val="0019254C"/>
    <w:rsid w:val="001F2C17"/>
    <w:rsid w:val="00201429"/>
    <w:rsid w:val="00355A02"/>
    <w:rsid w:val="0075359D"/>
    <w:rsid w:val="007C53B5"/>
    <w:rsid w:val="00873AFC"/>
    <w:rsid w:val="009515E3"/>
    <w:rsid w:val="00A13A60"/>
    <w:rsid w:val="00D45081"/>
    <w:rsid w:val="00D925C5"/>
    <w:rsid w:val="00D94136"/>
    <w:rsid w:val="00E36AD7"/>
    <w:rsid w:val="00E71A64"/>
    <w:rsid w:val="00EE7ACF"/>
    <w:rsid w:val="00F91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9515E3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4">
    <w:name w:val="Текст Знак"/>
    <w:basedOn w:val="a0"/>
    <w:link w:val="a3"/>
    <w:rsid w:val="009515E3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5">
    <w:name w:val="No Spacing"/>
    <w:uiPriority w:val="1"/>
    <w:qFormat/>
    <w:rsid w:val="00E36AD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9515E3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4">
    <w:name w:val="Текст Знак"/>
    <w:basedOn w:val="a0"/>
    <w:link w:val="a3"/>
    <w:rsid w:val="009515E3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5">
    <w:name w:val="No Spacing"/>
    <w:uiPriority w:val="1"/>
    <w:qFormat/>
    <w:rsid w:val="00E36AD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hmm</dc:creator>
  <cp:lastModifiedBy>Надежда Шабутдинова</cp:lastModifiedBy>
  <cp:revision>2</cp:revision>
  <dcterms:created xsi:type="dcterms:W3CDTF">2012-08-16T12:15:00Z</dcterms:created>
  <dcterms:modified xsi:type="dcterms:W3CDTF">2012-08-16T12:15:00Z</dcterms:modified>
</cp:coreProperties>
</file>